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Lizenzvereinbarung A1 – Tripada® Yogalehrer Basisqualifikation (300h ohne Kassenzulassung)</w:t>
      </w:r>
    </w:p>
    <w:p>
      <w:r>
        <w:t>Diese Vereinbarung bestätigt die Anerkennung der Tripada® Yogalehrer Basisqualifikation mit 300 Stunden Umfang.</w:t>
      </w:r>
    </w:p>
    <w:p>
      <w:r>
        <w:t>§1 Nutzung</w:t>
      </w:r>
    </w:p>
    <w:p>
      <w:r>
        <w:t>Die Ausbildung erlaubt das Unterrichten auf Grundlage des Tripada® Systems, jedoch ohne Verwendung der geschützten Kursbezeichnungen oder Kassenzulassung.</w:t>
      </w:r>
    </w:p>
    <w:p>
      <w:r>
        <w:t>§2 Einschränkungen</w:t>
      </w:r>
    </w:p>
    <w:p>
      <w:r>
        <w:t>Keine Nutzung der Begriffe Tripada® Yoga Basic, keine Teilnahme am ZPP-Verfahren, kein Zugriff auf das Kursregister.</w:t>
      </w:r>
    </w:p>
    <w:p>
      <w:r>
        <w:t>§3 Upgrade-Option</w:t>
      </w:r>
    </w:p>
    <w:p>
      <w:r>
        <w:t>Ein späteres Upgrade auf eine lizenzierte Fachstufe mit Kassenzulassung (500h+) ist jederzeit möglich.</w:t>
      </w:r>
    </w:p>
    <w:p>
      <w:r>
        <w:t>§4 Verpflichtung</w:t>
      </w:r>
    </w:p>
    <w:p>
      <w:r>
        <w:t>Die allgemeinen Inhalte der Ausbildung dürfen genutzt werden. Eine Markennutzung ist untersagt.</w:t>
      </w:r>
    </w:p>
    <w:p>
      <w:r>
        <w:t>§5 Zusätzliche Vereinbarungen</w:t>
      </w:r>
    </w:p>
    <w:p>
      <w:r>
        <w:br/>
        <w:br/>
        <w:br/>
      </w:r>
    </w:p>
    <w:p>
      <w:r>
        <w:t>__________________________</w:t>
        <w:br/>
        <w:t>Ort, Datum</w:t>
      </w:r>
    </w:p>
    <w:p>
      <w:r>
        <w:t>__________________________</w:t>
        <w:br/>
        <w:t>Unterschrift Lizenznehmer:in</w:t>
      </w:r>
    </w:p>
    <w:p>
      <w:r>
        <w:t>__________________________</w:t>
        <w:br/>
        <w:t>Unterschrift Tripada® Akademie</w:t>
      </w:r>
    </w:p>
    <w:sectPr w:rsidR="00FC693F" w:rsidRPr="0006063C" w:rsidSect="00034616">
      <w:pgSz w:w="12240" w:h="15840"/>
      <w:pgMar w:top="3402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